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FC" w:rsidRDefault="008A355B">
      <w:pPr>
        <w:pStyle w:val="Normal1"/>
        <w:spacing w:after="0" w:line="240" w:lineRule="auto"/>
        <w:jc w:val="right"/>
      </w:pPr>
      <w:r>
        <w:rPr>
          <w:noProof/>
        </w:rPr>
        <w:drawing>
          <wp:inline distT="0" distB="0" distL="0" distR="0">
            <wp:extent cx="2453584" cy="596232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584" cy="596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43FC" w:rsidRPr="00C95010" w:rsidRDefault="008843FC">
      <w:pPr>
        <w:pStyle w:val="Normal1"/>
        <w:spacing w:after="0" w:line="240" w:lineRule="auto"/>
      </w:pPr>
    </w:p>
    <w:p w:rsidR="008843FC" w:rsidRPr="00C95010" w:rsidRDefault="008843FC">
      <w:pPr>
        <w:pStyle w:val="Normal1"/>
        <w:spacing w:after="0" w:line="240" w:lineRule="auto"/>
        <w:jc w:val="right"/>
        <w:rPr>
          <w:b/>
        </w:rPr>
      </w:pPr>
    </w:p>
    <w:p w:rsidR="008843FC" w:rsidRDefault="008A355B">
      <w:pPr>
        <w:pStyle w:val="Normal1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PLANO DE ESTUDOS ESPECIAIS – EDUCAÇÃO INFANTIL</w:t>
      </w:r>
    </w:p>
    <w:p w:rsidR="008843FC" w:rsidRDefault="004318DD">
      <w:pPr>
        <w:pStyle w:val="Normal1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0651B8">
        <w:rPr>
          <w:b/>
          <w:sz w:val="28"/>
          <w:szCs w:val="28"/>
          <w:highlight w:val="yellow"/>
        </w:rPr>
        <w:t xml:space="preserve">Infantil </w:t>
      </w:r>
      <w:r w:rsidR="004305BC" w:rsidRPr="000651B8">
        <w:rPr>
          <w:b/>
          <w:sz w:val="28"/>
          <w:szCs w:val="28"/>
          <w:highlight w:val="yellow"/>
        </w:rPr>
        <w:t>l</w:t>
      </w:r>
      <w:r w:rsidR="008A355B">
        <w:rPr>
          <w:b/>
          <w:sz w:val="28"/>
          <w:szCs w:val="28"/>
        </w:rPr>
        <w:t>)</w:t>
      </w:r>
    </w:p>
    <w:p w:rsidR="008843FC" w:rsidRDefault="008843FC">
      <w:pPr>
        <w:pStyle w:val="Normal1"/>
        <w:spacing w:after="0" w:line="240" w:lineRule="auto"/>
        <w:jc w:val="right"/>
      </w:pPr>
    </w:p>
    <w:p w:rsidR="00C95010" w:rsidRPr="00C95010" w:rsidRDefault="00C95010">
      <w:pPr>
        <w:pStyle w:val="Normal1"/>
        <w:spacing w:after="0" w:line="240" w:lineRule="auto"/>
        <w:jc w:val="right"/>
      </w:pPr>
    </w:p>
    <w:p w:rsidR="008843FC" w:rsidRDefault="008A355B">
      <w:pPr>
        <w:pStyle w:val="Normal1"/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Período de Suspensão de Aulas – Endemia pelo COVID-19</w:t>
      </w:r>
    </w:p>
    <w:p w:rsidR="008843FC" w:rsidRDefault="008A355B">
      <w:pPr>
        <w:pStyle w:val="Normal1"/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Decreto Estadual 46.970 e Municipal 506</w:t>
      </w:r>
    </w:p>
    <w:p w:rsidR="008843FC" w:rsidRDefault="008843FC">
      <w:pPr>
        <w:pStyle w:val="Normal1"/>
        <w:spacing w:after="0" w:line="240" w:lineRule="auto"/>
      </w:pPr>
      <w:bookmarkStart w:id="0" w:name="_gjdgxs" w:colFirst="0" w:colLast="0"/>
      <w:bookmarkEnd w:id="0"/>
    </w:p>
    <w:p w:rsidR="00C95010" w:rsidRDefault="00C95010">
      <w:pPr>
        <w:pStyle w:val="Normal1"/>
        <w:spacing w:after="0" w:line="240" w:lineRule="auto"/>
      </w:pPr>
    </w:p>
    <w:tbl>
      <w:tblPr>
        <w:tblStyle w:val="Tabelacomgrade"/>
        <w:tblW w:w="0" w:type="auto"/>
        <w:tblInd w:w="108" w:type="dxa"/>
        <w:tblLook w:val="04A0"/>
      </w:tblPr>
      <w:tblGrid>
        <w:gridCol w:w="5348"/>
        <w:gridCol w:w="5456"/>
      </w:tblGrid>
      <w:tr w:rsidR="00C95010" w:rsidTr="00E078E7">
        <w:trPr>
          <w:trHeight w:val="1936"/>
        </w:trPr>
        <w:tc>
          <w:tcPr>
            <w:tcW w:w="5348" w:type="dxa"/>
            <w:vAlign w:val="center"/>
          </w:tcPr>
          <w:p w:rsidR="00C95010" w:rsidRDefault="00C95010" w:rsidP="00C95010">
            <w:pPr>
              <w:pStyle w:val="Normal1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Plano de Estudos </w:t>
            </w:r>
            <w:r w:rsidRPr="00F26C49">
              <w:rPr>
                <w:b/>
                <w:color w:val="000000"/>
                <w:u w:val="single"/>
              </w:rPr>
              <w:t>21</w:t>
            </w:r>
          </w:p>
          <w:p w:rsidR="00C95010" w:rsidRDefault="00C95010" w:rsidP="00C95010">
            <w:pPr>
              <w:pStyle w:val="Normal1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Período: </w:t>
            </w:r>
            <w:r>
              <w:rPr>
                <w:b/>
                <w:i/>
                <w:color w:val="000000"/>
              </w:rPr>
              <w:t>17 a 21 de agosto</w:t>
            </w:r>
          </w:p>
          <w:p w:rsidR="00C95010" w:rsidRDefault="00C95010" w:rsidP="00C95010">
            <w:pPr>
              <w:pStyle w:val="Normal1"/>
              <w:spacing w:line="360" w:lineRule="auto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Professor(</w:t>
            </w:r>
            <w:proofErr w:type="gramEnd"/>
            <w:r>
              <w:rPr>
                <w:color w:val="000000"/>
              </w:rPr>
              <w:t xml:space="preserve">a): </w:t>
            </w:r>
            <w:r w:rsidR="004305BC" w:rsidRPr="004305BC">
              <w:rPr>
                <w:b/>
                <w:color w:val="000000"/>
              </w:rPr>
              <w:t xml:space="preserve">Michelle </w:t>
            </w:r>
            <w:proofErr w:type="spellStart"/>
            <w:r w:rsidR="004305BC" w:rsidRPr="004305BC">
              <w:rPr>
                <w:b/>
                <w:color w:val="000000"/>
              </w:rPr>
              <w:t>Klem</w:t>
            </w:r>
            <w:proofErr w:type="spellEnd"/>
          </w:p>
          <w:p w:rsidR="00C95010" w:rsidRDefault="00C95010" w:rsidP="00E078E7">
            <w:pPr>
              <w:pStyle w:val="Normal1"/>
              <w:spacing w:line="360" w:lineRule="auto"/>
            </w:pPr>
            <w:r>
              <w:rPr>
                <w:color w:val="000000"/>
              </w:rPr>
              <w:t>Projeto:</w:t>
            </w:r>
            <w:r w:rsidR="00E007D7">
              <w:rPr>
                <w:b/>
                <w:i/>
                <w:color w:val="000000"/>
              </w:rPr>
              <w:t>“Folclore, festas do povo.”</w:t>
            </w:r>
          </w:p>
        </w:tc>
        <w:tc>
          <w:tcPr>
            <w:tcW w:w="5456" w:type="dxa"/>
            <w:vAlign w:val="center"/>
          </w:tcPr>
          <w:p w:rsidR="00C95010" w:rsidRDefault="00E007D7" w:rsidP="00C95010">
            <w:pPr>
              <w:pStyle w:val="Normal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52675" cy="1895475"/>
                  <wp:effectExtent l="0" t="0" r="0" b="0"/>
                  <wp:docPr id="4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010" w:rsidRDefault="00C95010" w:rsidP="00C95010">
      <w:pPr>
        <w:pStyle w:val="SemEspaamento"/>
      </w:pPr>
    </w:p>
    <w:tbl>
      <w:tblPr>
        <w:tblStyle w:val="Tabelacomgrade"/>
        <w:tblW w:w="0" w:type="auto"/>
        <w:tblInd w:w="108" w:type="dxa"/>
        <w:tblLook w:val="04A0"/>
      </w:tblPr>
      <w:tblGrid>
        <w:gridCol w:w="10804"/>
      </w:tblGrid>
      <w:tr w:rsidR="00C95010" w:rsidTr="00E078E7">
        <w:tc>
          <w:tcPr>
            <w:tcW w:w="10804" w:type="dxa"/>
          </w:tcPr>
          <w:p w:rsidR="00C95010" w:rsidRDefault="00C95010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O objetivo desta semana é:</w:t>
            </w:r>
          </w:p>
          <w:p w:rsidR="00C95010" w:rsidRPr="00E078E7" w:rsidRDefault="000651B8" w:rsidP="002C2394">
            <w:pPr>
              <w:pStyle w:val="Normal1"/>
              <w:numPr>
                <w:ilvl w:val="0"/>
                <w:numId w:val="9"/>
              </w:numPr>
              <w:rPr>
                <w:color w:val="000000"/>
              </w:rPr>
            </w:pPr>
            <w:proofErr w:type="gramStart"/>
            <w:r>
              <w:rPr>
                <w:b/>
                <w:color w:val="FF0066"/>
              </w:rPr>
              <w:t>c</w:t>
            </w:r>
            <w:r w:rsidR="0032387F">
              <w:rPr>
                <w:b/>
                <w:color w:val="FF0066"/>
              </w:rPr>
              <w:t>onhecer</w:t>
            </w:r>
            <w:proofErr w:type="gramEnd"/>
            <w:r w:rsidR="0032387F">
              <w:rPr>
                <w:b/>
                <w:color w:val="FF0066"/>
              </w:rPr>
              <w:t xml:space="preserve"> e valorizar a cultura brasileira.</w:t>
            </w:r>
          </w:p>
        </w:tc>
      </w:tr>
    </w:tbl>
    <w:p w:rsidR="00E078E7" w:rsidRDefault="00E078E7" w:rsidP="00E078E7">
      <w:pPr>
        <w:pStyle w:val="SemEspaamento"/>
      </w:pPr>
    </w:p>
    <w:tbl>
      <w:tblPr>
        <w:tblStyle w:val="Tabelacomgrade"/>
        <w:tblW w:w="0" w:type="auto"/>
        <w:tblInd w:w="108" w:type="dxa"/>
        <w:tblLook w:val="04A0"/>
      </w:tblPr>
      <w:tblGrid>
        <w:gridCol w:w="10804"/>
      </w:tblGrid>
      <w:tr w:rsidR="00E078E7" w:rsidTr="00805DCF">
        <w:tc>
          <w:tcPr>
            <w:tcW w:w="10804" w:type="dxa"/>
          </w:tcPr>
          <w:p w:rsidR="00E078E7" w:rsidRDefault="00E078E7" w:rsidP="00805DCF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Outras habilidades trabalhadas:</w:t>
            </w:r>
          </w:p>
          <w:p w:rsidR="00F26C49" w:rsidRDefault="000651B8" w:rsidP="00F26C49">
            <w:pPr>
              <w:pStyle w:val="Normal1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Linguagem oral</w:t>
            </w:r>
          </w:p>
          <w:p w:rsidR="0032387F" w:rsidRDefault="0032387F" w:rsidP="00F26C49">
            <w:pPr>
              <w:pStyle w:val="Normal1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Expressão corpor</w:t>
            </w:r>
            <w:r w:rsidR="000651B8">
              <w:rPr>
                <w:color w:val="000000"/>
              </w:rPr>
              <w:t>al através das cantigas de roda</w:t>
            </w:r>
          </w:p>
          <w:p w:rsidR="0032387F" w:rsidRDefault="000651B8" w:rsidP="00F26C49">
            <w:pPr>
              <w:pStyle w:val="Normal1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Criatividade</w:t>
            </w:r>
          </w:p>
          <w:p w:rsidR="0032387F" w:rsidRPr="00F26C49" w:rsidRDefault="0032387F" w:rsidP="00F26C49">
            <w:pPr>
              <w:pStyle w:val="Normal1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Aumento vocabular</w:t>
            </w:r>
          </w:p>
        </w:tc>
      </w:tr>
    </w:tbl>
    <w:p w:rsidR="00F26C49" w:rsidRDefault="00F26C49" w:rsidP="002C2394">
      <w:pPr>
        <w:pStyle w:val="Normal1"/>
        <w:spacing w:after="0" w:line="240" w:lineRule="auto"/>
      </w:pPr>
    </w:p>
    <w:p w:rsidR="00F26C49" w:rsidRDefault="00F26C49" w:rsidP="002C2394">
      <w:pPr>
        <w:pStyle w:val="Normal1"/>
        <w:spacing w:after="0" w:line="240" w:lineRule="auto"/>
      </w:pPr>
    </w:p>
    <w:p w:rsidR="00F26C49" w:rsidRPr="002C2394" w:rsidRDefault="00F26C49" w:rsidP="002C2394">
      <w:pPr>
        <w:pStyle w:val="Normal1"/>
        <w:shd w:val="clear" w:color="auto" w:fill="8DB3E2" w:themeFill="text2" w:themeFillTint="66"/>
        <w:spacing w:after="0" w:line="240" w:lineRule="auto"/>
        <w:rPr>
          <w:b/>
        </w:rPr>
      </w:pPr>
      <w:r w:rsidRPr="002C2394">
        <w:rPr>
          <w:b/>
        </w:rPr>
        <w:t>Sugestões de Atividades:</w:t>
      </w:r>
    </w:p>
    <w:p w:rsidR="00F26C49" w:rsidRPr="00E007D7" w:rsidRDefault="00F26C49" w:rsidP="002C2394">
      <w:pPr>
        <w:pStyle w:val="Normal1"/>
        <w:spacing w:after="0" w:line="240" w:lineRule="auto"/>
        <w:rPr>
          <w:i/>
          <w:sz w:val="20"/>
          <w:szCs w:val="20"/>
        </w:rPr>
      </w:pPr>
      <w:r w:rsidRPr="00E007D7">
        <w:rPr>
          <w:i/>
          <w:sz w:val="20"/>
          <w:szCs w:val="20"/>
        </w:rPr>
        <w:t>*A família pode realizar uma atividade a cada dia da semana ou</w:t>
      </w:r>
      <w:r w:rsidR="00016A48" w:rsidRPr="00E007D7">
        <w:rPr>
          <w:i/>
          <w:sz w:val="20"/>
          <w:szCs w:val="20"/>
        </w:rPr>
        <w:t xml:space="preserve"> reagrupá-las</w:t>
      </w:r>
      <w:r w:rsidRPr="00E007D7">
        <w:rPr>
          <w:i/>
          <w:sz w:val="20"/>
          <w:szCs w:val="20"/>
        </w:rPr>
        <w:t xml:space="preserve"> de acordo com sua</w:t>
      </w:r>
      <w:r w:rsidR="002C2394" w:rsidRPr="00E007D7">
        <w:rPr>
          <w:i/>
          <w:sz w:val="20"/>
          <w:szCs w:val="20"/>
        </w:rPr>
        <w:t>s</w:t>
      </w:r>
      <w:r w:rsidRPr="00E007D7">
        <w:rPr>
          <w:i/>
          <w:sz w:val="20"/>
          <w:szCs w:val="20"/>
        </w:rPr>
        <w:t xml:space="preserve"> possi</w:t>
      </w:r>
      <w:r w:rsidR="00016A48" w:rsidRPr="00E007D7">
        <w:rPr>
          <w:i/>
          <w:sz w:val="20"/>
          <w:szCs w:val="20"/>
        </w:rPr>
        <w:t>bilidades de tempo e aplicação.</w:t>
      </w:r>
    </w:p>
    <w:p w:rsidR="002C2394" w:rsidRDefault="002C2394" w:rsidP="002C2394">
      <w:pPr>
        <w:pStyle w:val="SemEspaamento"/>
      </w:pPr>
    </w:p>
    <w:tbl>
      <w:tblPr>
        <w:tblStyle w:val="Tabelacomgrade"/>
        <w:tblW w:w="0" w:type="auto"/>
        <w:tblInd w:w="108" w:type="dxa"/>
        <w:tblLook w:val="04A0"/>
      </w:tblPr>
      <w:tblGrid>
        <w:gridCol w:w="1754"/>
        <w:gridCol w:w="9050"/>
      </w:tblGrid>
      <w:tr w:rsidR="002C2394" w:rsidTr="00016A48"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2C2394" w:rsidRPr="002C2394" w:rsidRDefault="002C2394" w:rsidP="00016A48">
            <w:pPr>
              <w:pStyle w:val="Normal1"/>
              <w:rPr>
                <w:color w:val="1F497D" w:themeColor="text2"/>
              </w:rPr>
            </w:pPr>
            <w:r w:rsidRPr="002C2394">
              <w:rPr>
                <w:color w:val="1F497D" w:themeColor="text2"/>
              </w:rPr>
              <w:t>Ação 1</w:t>
            </w:r>
          </w:p>
          <w:p w:rsidR="002C2394" w:rsidRPr="002C2394" w:rsidRDefault="002C2394" w:rsidP="00016A48">
            <w:pPr>
              <w:pStyle w:val="Normal1"/>
              <w:rPr>
                <w:i/>
                <w:color w:val="000000"/>
                <w:sz w:val="16"/>
                <w:szCs w:val="16"/>
              </w:rPr>
            </w:pPr>
            <w:r w:rsidRPr="002C2394">
              <w:rPr>
                <w:i/>
                <w:color w:val="000000"/>
                <w:sz w:val="16"/>
                <w:szCs w:val="16"/>
              </w:rPr>
              <w:t>(proposta para 2ª feira)</w:t>
            </w:r>
          </w:p>
        </w:tc>
        <w:tc>
          <w:tcPr>
            <w:tcW w:w="9050" w:type="dxa"/>
            <w:tcBorders>
              <w:left w:val="single" w:sz="4" w:space="0" w:color="auto"/>
            </w:tcBorders>
            <w:vAlign w:val="center"/>
          </w:tcPr>
          <w:p w:rsidR="002C2394" w:rsidRPr="00E007D7" w:rsidRDefault="00E007D7" w:rsidP="00016A48">
            <w:pPr>
              <w:pStyle w:val="Normal1"/>
              <w:rPr>
                <w:b/>
                <w:bCs/>
                <w:i/>
                <w:iCs/>
                <w:color w:val="000000"/>
                <w:u w:val="single"/>
              </w:rPr>
            </w:pPr>
            <w:r w:rsidRPr="00E007D7">
              <w:rPr>
                <w:b/>
                <w:bCs/>
                <w:i/>
                <w:iCs/>
                <w:color w:val="000000"/>
                <w:u w:val="single"/>
              </w:rPr>
              <w:t>Vídeo aula: Rosa amarela: uma ciranda contada!</w:t>
            </w:r>
          </w:p>
          <w:p w:rsidR="000651B8" w:rsidRDefault="004305BC" w:rsidP="00016A4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 xml:space="preserve">Vamos ouvir uma história! </w:t>
            </w:r>
          </w:p>
          <w:p w:rsidR="00E007D7" w:rsidRDefault="004305BC" w:rsidP="00016A4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 xml:space="preserve">O vídeo de hoje </w:t>
            </w:r>
            <w:r w:rsidR="000651B8">
              <w:rPr>
                <w:color w:val="000000"/>
              </w:rPr>
              <w:t>apresenta</w:t>
            </w:r>
            <w:r>
              <w:rPr>
                <w:color w:val="000000"/>
              </w:rPr>
              <w:t xml:space="preserve"> uma cantiga de roda que faz parte do nosso Folclore.</w:t>
            </w:r>
          </w:p>
          <w:p w:rsidR="00E007D7" w:rsidRPr="00F26C49" w:rsidRDefault="001428FC" w:rsidP="00C91249">
            <w:pPr>
              <w:pStyle w:val="Normal1"/>
              <w:jc w:val="center"/>
              <w:rPr>
                <w:color w:val="000000"/>
              </w:rPr>
            </w:pPr>
            <w:r w:rsidRPr="001428FC">
              <w:rPr>
                <w:noProof/>
                <w:color w:val="000000"/>
              </w:rPr>
              <w:drawing>
                <wp:inline distT="0" distB="0" distL="0" distR="0">
                  <wp:extent cx="2952750" cy="1552575"/>
                  <wp:effectExtent l="0" t="0" r="0" b="0"/>
                  <wp:docPr id="8" name="Imagem 8" descr="C:\Users\Michelle\Documents\images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ichelle\Documents\images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394" w:rsidRDefault="002C2394" w:rsidP="002C2394">
      <w:pPr>
        <w:pStyle w:val="SemEspaamento"/>
      </w:pPr>
    </w:p>
    <w:tbl>
      <w:tblPr>
        <w:tblStyle w:val="Tabelacomgrade"/>
        <w:tblW w:w="0" w:type="auto"/>
        <w:tblInd w:w="108" w:type="dxa"/>
        <w:tblLook w:val="04A0"/>
      </w:tblPr>
      <w:tblGrid>
        <w:gridCol w:w="1754"/>
        <w:gridCol w:w="9050"/>
      </w:tblGrid>
      <w:tr w:rsidR="002C2394" w:rsidTr="00016A48"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2C2394" w:rsidRPr="002C2394" w:rsidRDefault="002C2394" w:rsidP="00016A48">
            <w:pPr>
              <w:pStyle w:val="Normal1"/>
              <w:rPr>
                <w:color w:val="1F497D" w:themeColor="text2"/>
              </w:rPr>
            </w:pPr>
            <w:r w:rsidRPr="002C2394">
              <w:rPr>
                <w:color w:val="1F497D" w:themeColor="text2"/>
              </w:rPr>
              <w:t>Ação 2</w:t>
            </w:r>
          </w:p>
          <w:p w:rsidR="002C2394" w:rsidRPr="002C2394" w:rsidRDefault="00016A48" w:rsidP="00016A48">
            <w:pPr>
              <w:pStyle w:val="Normal1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(proposta para 3</w:t>
            </w:r>
            <w:r w:rsidR="002C2394" w:rsidRPr="002C2394">
              <w:rPr>
                <w:i/>
                <w:color w:val="000000"/>
                <w:sz w:val="16"/>
                <w:szCs w:val="16"/>
              </w:rPr>
              <w:t>ª feira)</w:t>
            </w:r>
          </w:p>
        </w:tc>
        <w:tc>
          <w:tcPr>
            <w:tcW w:w="9050" w:type="dxa"/>
            <w:tcBorders>
              <w:left w:val="single" w:sz="4" w:space="0" w:color="auto"/>
            </w:tcBorders>
            <w:vAlign w:val="center"/>
          </w:tcPr>
          <w:p w:rsidR="002C2394" w:rsidRDefault="004305BC" w:rsidP="00016A4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 xml:space="preserve">Link: </w:t>
            </w:r>
            <w:hyperlink r:id="rId8" w:history="1">
              <w:r w:rsidRPr="00A468F6">
                <w:rPr>
                  <w:rStyle w:val="Hyperlink"/>
                </w:rPr>
                <w:t>https://youtu.be/VfBkpi9Sew0</w:t>
              </w:r>
            </w:hyperlink>
          </w:p>
          <w:p w:rsidR="00FB0F77" w:rsidRDefault="00FB0F77" w:rsidP="00016A48">
            <w:pPr>
              <w:pStyle w:val="Normal1"/>
              <w:rPr>
                <w:color w:val="000000"/>
              </w:rPr>
            </w:pPr>
          </w:p>
          <w:p w:rsidR="004305BC" w:rsidRPr="00F26C49" w:rsidRDefault="004305BC" w:rsidP="00016A4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Vamos aprender a cantiga “Rosa amarela” que está no link acima. Essa cantiga f</w:t>
            </w:r>
            <w:r w:rsidR="000651B8">
              <w:rPr>
                <w:color w:val="000000"/>
              </w:rPr>
              <w:t>az parte do folclore brasileiro;</w:t>
            </w:r>
            <w:r>
              <w:rPr>
                <w:color w:val="000000"/>
              </w:rPr>
              <w:t xml:space="preserve"> reúna </w:t>
            </w:r>
            <w:proofErr w:type="spellStart"/>
            <w:r>
              <w:rPr>
                <w:color w:val="000000"/>
              </w:rPr>
              <w:t>afamília</w:t>
            </w:r>
            <w:proofErr w:type="spellEnd"/>
            <w:r>
              <w:rPr>
                <w:color w:val="000000"/>
              </w:rPr>
              <w:t xml:space="preserve"> para juntos aprenderem a cantiga.</w:t>
            </w:r>
          </w:p>
        </w:tc>
      </w:tr>
    </w:tbl>
    <w:p w:rsidR="002C2394" w:rsidRDefault="002C2394" w:rsidP="002C2394">
      <w:pPr>
        <w:pStyle w:val="SemEspaamento"/>
      </w:pPr>
    </w:p>
    <w:tbl>
      <w:tblPr>
        <w:tblStyle w:val="Tabelacomgrade"/>
        <w:tblW w:w="0" w:type="auto"/>
        <w:tblInd w:w="108" w:type="dxa"/>
        <w:tblLook w:val="04A0"/>
      </w:tblPr>
      <w:tblGrid>
        <w:gridCol w:w="1754"/>
        <w:gridCol w:w="9050"/>
      </w:tblGrid>
      <w:tr w:rsidR="002C2394" w:rsidTr="00016A48"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2C2394" w:rsidRPr="002C2394" w:rsidRDefault="002C2394" w:rsidP="00016A48">
            <w:pPr>
              <w:pStyle w:val="Normal1"/>
              <w:rPr>
                <w:color w:val="1F497D" w:themeColor="text2"/>
              </w:rPr>
            </w:pPr>
            <w:r w:rsidRPr="002C2394">
              <w:rPr>
                <w:color w:val="1F497D" w:themeColor="text2"/>
              </w:rPr>
              <w:t>Ação 3</w:t>
            </w:r>
          </w:p>
          <w:p w:rsidR="002C2394" w:rsidRPr="002C2394" w:rsidRDefault="00016A48" w:rsidP="00016A48">
            <w:pPr>
              <w:pStyle w:val="Normal1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(proposta para 4</w:t>
            </w:r>
            <w:r w:rsidR="002C2394" w:rsidRPr="002C2394">
              <w:rPr>
                <w:i/>
                <w:color w:val="000000"/>
                <w:sz w:val="16"/>
                <w:szCs w:val="16"/>
              </w:rPr>
              <w:t>ª feira)</w:t>
            </w:r>
          </w:p>
        </w:tc>
        <w:tc>
          <w:tcPr>
            <w:tcW w:w="9050" w:type="dxa"/>
            <w:tcBorders>
              <w:left w:val="single" w:sz="4" w:space="0" w:color="auto"/>
            </w:tcBorders>
            <w:vAlign w:val="center"/>
          </w:tcPr>
          <w:p w:rsidR="00FB0F77" w:rsidRDefault="00FB0F77" w:rsidP="00016A4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 xml:space="preserve">Link: </w:t>
            </w:r>
            <w:hyperlink r:id="rId9" w:history="1">
              <w:r w:rsidRPr="00A468F6">
                <w:rPr>
                  <w:rStyle w:val="Hyperlink"/>
                </w:rPr>
                <w:t>https://youtu.be/esa1cH1ge_4</w:t>
              </w:r>
            </w:hyperlink>
          </w:p>
          <w:p w:rsidR="00FB0F77" w:rsidRDefault="00FB0F77" w:rsidP="00016A48">
            <w:pPr>
              <w:pStyle w:val="Normal1"/>
              <w:rPr>
                <w:color w:val="000000"/>
              </w:rPr>
            </w:pPr>
          </w:p>
          <w:p w:rsidR="000651B8" w:rsidRDefault="00FB0F77" w:rsidP="00016A4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Depois de aprendermos a cantiga “Rosa amarela”, qu</w:t>
            </w:r>
            <w:r w:rsidR="000651B8">
              <w:rPr>
                <w:color w:val="000000"/>
              </w:rPr>
              <w:t>e tal aprendermos a cor AMARELA?</w:t>
            </w:r>
          </w:p>
          <w:p w:rsidR="002C2394" w:rsidRDefault="00FB0F77" w:rsidP="00016A4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Pegue uma caixa ou um recipiente grande e coloque dentro somente brinquedos (ou objetos da casa) na cor amarela, deixe que a criança explore os brinquedos e mostre a ela a cor, enfatize também que temos o sol amarelo, o pintinho amarelinho e outros</w:t>
            </w:r>
            <w:r w:rsidR="000651B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como a sugestão do link acima.</w:t>
            </w:r>
          </w:p>
          <w:p w:rsidR="003D1709" w:rsidRPr="00F26C49" w:rsidRDefault="003D1709" w:rsidP="00C91249">
            <w:pPr>
              <w:pStyle w:val="Normal1"/>
              <w:jc w:val="center"/>
              <w:rPr>
                <w:color w:val="000000"/>
              </w:rPr>
            </w:pPr>
            <w:r w:rsidRPr="003D1709">
              <w:rPr>
                <w:noProof/>
                <w:color w:val="000000"/>
              </w:rPr>
              <w:drawing>
                <wp:inline distT="0" distB="0" distL="0" distR="0">
                  <wp:extent cx="1695842" cy="2426447"/>
                  <wp:effectExtent l="19050" t="0" r="0" b="0"/>
                  <wp:docPr id="6" name="Imagem 6" descr="C:\Users\Michelle\Documents\download (4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chelle\Documents\download (4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10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842" cy="2426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394" w:rsidRDefault="002C2394" w:rsidP="002C2394">
      <w:pPr>
        <w:pStyle w:val="SemEspaamento"/>
      </w:pPr>
    </w:p>
    <w:tbl>
      <w:tblPr>
        <w:tblStyle w:val="Tabelacomgrade"/>
        <w:tblW w:w="0" w:type="auto"/>
        <w:tblInd w:w="108" w:type="dxa"/>
        <w:tblLook w:val="04A0"/>
      </w:tblPr>
      <w:tblGrid>
        <w:gridCol w:w="1754"/>
        <w:gridCol w:w="9050"/>
      </w:tblGrid>
      <w:tr w:rsidR="002C2394" w:rsidTr="00016A48"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2C2394" w:rsidRPr="002C2394" w:rsidRDefault="002C2394" w:rsidP="00016A48">
            <w:pPr>
              <w:pStyle w:val="Normal1"/>
              <w:rPr>
                <w:color w:val="1F497D" w:themeColor="text2"/>
              </w:rPr>
            </w:pPr>
            <w:r w:rsidRPr="002C2394">
              <w:rPr>
                <w:color w:val="1F497D" w:themeColor="text2"/>
              </w:rPr>
              <w:t>Ação 4</w:t>
            </w:r>
          </w:p>
          <w:p w:rsidR="002C2394" w:rsidRPr="002C2394" w:rsidRDefault="002C2394" w:rsidP="00016A48">
            <w:pPr>
              <w:pStyle w:val="Normal1"/>
              <w:rPr>
                <w:color w:val="000000"/>
                <w:sz w:val="16"/>
                <w:szCs w:val="16"/>
              </w:rPr>
            </w:pPr>
            <w:r w:rsidRPr="002C2394">
              <w:rPr>
                <w:i/>
                <w:color w:val="000000"/>
                <w:sz w:val="16"/>
                <w:szCs w:val="16"/>
              </w:rPr>
              <w:t xml:space="preserve">(proposta para </w:t>
            </w:r>
            <w:r w:rsidR="00016A48">
              <w:rPr>
                <w:i/>
                <w:color w:val="000000"/>
                <w:sz w:val="16"/>
                <w:szCs w:val="16"/>
              </w:rPr>
              <w:t>5</w:t>
            </w:r>
            <w:r w:rsidRPr="002C2394">
              <w:rPr>
                <w:i/>
                <w:color w:val="000000"/>
                <w:sz w:val="16"/>
                <w:szCs w:val="16"/>
              </w:rPr>
              <w:t>ª feira)</w:t>
            </w:r>
          </w:p>
        </w:tc>
        <w:tc>
          <w:tcPr>
            <w:tcW w:w="9050" w:type="dxa"/>
            <w:tcBorders>
              <w:left w:val="single" w:sz="4" w:space="0" w:color="auto"/>
            </w:tcBorders>
            <w:vAlign w:val="center"/>
          </w:tcPr>
          <w:p w:rsidR="002C2394" w:rsidRDefault="00FB0F77" w:rsidP="00016A4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 xml:space="preserve">Link: </w:t>
            </w:r>
            <w:hyperlink r:id="rId11" w:history="1">
              <w:r w:rsidRPr="00A468F6">
                <w:rPr>
                  <w:rStyle w:val="Hyperlink"/>
                </w:rPr>
                <w:t>https://youtu.be/br4Bu52trL8</w:t>
              </w:r>
            </w:hyperlink>
          </w:p>
          <w:p w:rsidR="00FB0F77" w:rsidRDefault="00FB0F77" w:rsidP="00016A48">
            <w:pPr>
              <w:pStyle w:val="Normal1"/>
              <w:rPr>
                <w:color w:val="000000"/>
              </w:rPr>
            </w:pPr>
          </w:p>
          <w:p w:rsidR="00FB0F77" w:rsidRDefault="00FB0F77" w:rsidP="00016A4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 xml:space="preserve">Hoje a abelhinha </w:t>
            </w:r>
            <w:proofErr w:type="spellStart"/>
            <w:r>
              <w:rPr>
                <w:color w:val="000000"/>
              </w:rPr>
              <w:t>Gigi</w:t>
            </w:r>
            <w:proofErr w:type="spellEnd"/>
            <w:r>
              <w:rPr>
                <w:color w:val="000000"/>
              </w:rPr>
              <w:t xml:space="preserve"> veio para nos mostrar que o amarelo também faz parte da floresta! Que legal! Que tal experimentarmos o mel que a abelhinha produz? Além de amarelo é docinho!</w:t>
            </w:r>
          </w:p>
          <w:p w:rsidR="003D1709" w:rsidRPr="00F26C49" w:rsidRDefault="003D1709" w:rsidP="000651B8">
            <w:pPr>
              <w:pStyle w:val="Normal1"/>
              <w:jc w:val="center"/>
              <w:rPr>
                <w:color w:val="000000"/>
              </w:rPr>
            </w:pPr>
            <w:r w:rsidRPr="003D1709">
              <w:rPr>
                <w:noProof/>
                <w:color w:val="000000"/>
              </w:rPr>
              <w:drawing>
                <wp:inline distT="0" distB="0" distL="0" distR="0">
                  <wp:extent cx="2471495" cy="1368612"/>
                  <wp:effectExtent l="19050" t="0" r="5005" b="0"/>
                  <wp:docPr id="3" name="Imagem 3" descr="C:\Users\Michelle\Documents\download (3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chelle\Documents\download (3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3269" b="12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495" cy="1368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394" w:rsidRDefault="002C2394" w:rsidP="002C2394">
      <w:pPr>
        <w:pStyle w:val="SemEspaamento"/>
      </w:pPr>
    </w:p>
    <w:tbl>
      <w:tblPr>
        <w:tblStyle w:val="Tabelacomgrade"/>
        <w:tblW w:w="0" w:type="auto"/>
        <w:tblInd w:w="108" w:type="dxa"/>
        <w:tblLook w:val="04A0"/>
      </w:tblPr>
      <w:tblGrid>
        <w:gridCol w:w="1754"/>
        <w:gridCol w:w="9050"/>
      </w:tblGrid>
      <w:tr w:rsidR="002C2394" w:rsidTr="00016A48"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2C2394" w:rsidRPr="002C2394" w:rsidRDefault="002C2394" w:rsidP="00016A48">
            <w:pPr>
              <w:pStyle w:val="Normal1"/>
              <w:rPr>
                <w:color w:val="1F497D" w:themeColor="text2"/>
              </w:rPr>
            </w:pPr>
            <w:r w:rsidRPr="002C2394">
              <w:rPr>
                <w:color w:val="1F497D" w:themeColor="text2"/>
              </w:rPr>
              <w:t>Ação 5</w:t>
            </w:r>
          </w:p>
          <w:p w:rsidR="002C2394" w:rsidRPr="002C2394" w:rsidRDefault="00016A48" w:rsidP="00016A48">
            <w:pPr>
              <w:pStyle w:val="Normal1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(proposta para 6</w:t>
            </w:r>
            <w:r w:rsidR="002C2394" w:rsidRPr="002C2394">
              <w:rPr>
                <w:i/>
                <w:color w:val="000000"/>
                <w:sz w:val="16"/>
                <w:szCs w:val="16"/>
              </w:rPr>
              <w:t>ª feira)</w:t>
            </w:r>
          </w:p>
        </w:tc>
        <w:tc>
          <w:tcPr>
            <w:tcW w:w="9050" w:type="dxa"/>
            <w:tcBorders>
              <w:left w:val="single" w:sz="4" w:space="0" w:color="auto"/>
            </w:tcBorders>
            <w:vAlign w:val="center"/>
          </w:tcPr>
          <w:p w:rsidR="003D1709" w:rsidRDefault="003D1709" w:rsidP="00016A4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 xml:space="preserve">Link: </w:t>
            </w:r>
            <w:hyperlink r:id="rId13" w:history="1">
              <w:r w:rsidRPr="00A468F6">
                <w:rPr>
                  <w:rStyle w:val="Hyperlink"/>
                </w:rPr>
                <w:t>https://youtu.be/V8JU4Q7hKe8</w:t>
              </w:r>
            </w:hyperlink>
          </w:p>
          <w:p w:rsidR="003D1709" w:rsidRDefault="003D1709" w:rsidP="00016A48">
            <w:pPr>
              <w:pStyle w:val="Normal1"/>
              <w:rPr>
                <w:color w:val="000000"/>
              </w:rPr>
            </w:pPr>
          </w:p>
          <w:p w:rsidR="002C2394" w:rsidRDefault="00FB0F77" w:rsidP="00016A48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Vamos brincar de roda! Quantas coisas legais aprendemos essa semana</w:t>
            </w:r>
            <w:r w:rsidR="003D1709">
              <w:rPr>
                <w:color w:val="000000"/>
              </w:rPr>
              <w:t>! Aproveitem as cantigas de roda do link a</w:t>
            </w:r>
            <w:r w:rsidR="000651B8">
              <w:rPr>
                <w:color w:val="000000"/>
              </w:rPr>
              <w:t xml:space="preserve">cima para cantarem, dançarem e </w:t>
            </w:r>
            <w:r w:rsidR="003D1709">
              <w:rPr>
                <w:color w:val="000000"/>
              </w:rPr>
              <w:t>brincarem!</w:t>
            </w:r>
          </w:p>
          <w:p w:rsidR="003D1709" w:rsidRPr="00F26C49" w:rsidRDefault="003D1709" w:rsidP="000651B8">
            <w:pPr>
              <w:pStyle w:val="Normal1"/>
              <w:jc w:val="center"/>
              <w:rPr>
                <w:color w:val="000000"/>
              </w:rPr>
            </w:pPr>
            <w:r w:rsidRPr="003D1709">
              <w:rPr>
                <w:noProof/>
                <w:color w:val="000000"/>
              </w:rPr>
              <w:drawing>
                <wp:inline distT="0" distB="0" distL="0" distR="0">
                  <wp:extent cx="2619375" cy="1743075"/>
                  <wp:effectExtent l="0" t="0" r="0" b="0"/>
                  <wp:docPr id="1" name="Imagem 1" descr="C:\Users\Michelle\Documents\images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chelle\Documents\images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3FC" w:rsidRDefault="008843FC">
      <w:pPr>
        <w:pStyle w:val="Normal1"/>
        <w:spacing w:after="0" w:line="240" w:lineRule="auto"/>
      </w:pPr>
    </w:p>
    <w:p w:rsidR="00016A48" w:rsidRDefault="00016A48">
      <w:pPr>
        <w:pStyle w:val="Normal1"/>
        <w:spacing w:after="0" w:line="240" w:lineRule="auto"/>
      </w:pPr>
    </w:p>
    <w:p w:rsidR="00016A48" w:rsidRDefault="008A355B" w:rsidP="00E007D7">
      <w:pPr>
        <w:pStyle w:val="Normal1"/>
        <w:spacing w:after="0" w:line="240" w:lineRule="auto"/>
        <w:jc w:val="center"/>
        <w:rPr>
          <w:b/>
          <w:sz w:val="20"/>
          <w:szCs w:val="20"/>
          <w:u w:val="single"/>
        </w:rPr>
      </w:pPr>
      <w:r w:rsidRPr="00016A48">
        <w:rPr>
          <w:b/>
          <w:sz w:val="20"/>
          <w:szCs w:val="20"/>
          <w:highlight w:val="magenta"/>
          <w:u w:val="single"/>
        </w:rPr>
        <w:t xml:space="preserve">OBS.: </w:t>
      </w:r>
      <w:r w:rsidR="00016A48">
        <w:rPr>
          <w:b/>
          <w:sz w:val="20"/>
          <w:szCs w:val="20"/>
          <w:highlight w:val="magenta"/>
          <w:u w:val="single"/>
        </w:rPr>
        <w:t>As atividades sugeridas são uma orientação à família para que esta promova a estimulação necessária e correta à criança, considerando-se as características do desenvolvimento dessa faixa etária</w:t>
      </w:r>
      <w:r w:rsidRPr="00016A48">
        <w:rPr>
          <w:b/>
          <w:sz w:val="20"/>
          <w:szCs w:val="20"/>
          <w:highlight w:val="magenta"/>
          <w:u w:val="single"/>
        </w:rPr>
        <w:t>.</w:t>
      </w:r>
    </w:p>
    <w:p w:rsidR="00E007D7" w:rsidRDefault="00E007D7" w:rsidP="00E007D7">
      <w:pPr>
        <w:pStyle w:val="Normal1"/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016A48" w:rsidRPr="00016A48" w:rsidRDefault="00016A48">
      <w:pPr>
        <w:pStyle w:val="Normal1"/>
        <w:spacing w:after="0" w:line="240" w:lineRule="auto"/>
        <w:jc w:val="center"/>
        <w:rPr>
          <w:b/>
          <w:sz w:val="20"/>
          <w:szCs w:val="20"/>
          <w:u w:val="single"/>
        </w:rPr>
      </w:pPr>
      <w:r w:rsidRPr="00016A48">
        <w:rPr>
          <w:b/>
          <w:sz w:val="20"/>
          <w:szCs w:val="20"/>
          <w:highlight w:val="magenta"/>
          <w:u w:val="single"/>
        </w:rPr>
        <w:t>Em caso de dúvida sobre como estimular seu(sua) filho(a), FAÇA CONTATO COM A GENTE!</w:t>
      </w:r>
    </w:p>
    <w:p w:rsidR="008843FC" w:rsidRDefault="008843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bookmarkStart w:id="1" w:name="_GoBack"/>
      <w:bookmarkEnd w:id="1"/>
    </w:p>
    <w:sectPr w:rsidR="008843FC" w:rsidSect="008843FC">
      <w:pgSz w:w="11906" w:h="16838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C6C"/>
    <w:multiLevelType w:val="hybridMultilevel"/>
    <w:tmpl w:val="AA6C8F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A5830"/>
    <w:multiLevelType w:val="multilevel"/>
    <w:tmpl w:val="EBFE11C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5714D5"/>
    <w:multiLevelType w:val="hybridMultilevel"/>
    <w:tmpl w:val="D36429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0556A"/>
    <w:multiLevelType w:val="hybridMultilevel"/>
    <w:tmpl w:val="646E40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B72C4"/>
    <w:multiLevelType w:val="hybridMultilevel"/>
    <w:tmpl w:val="4CF00B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97834"/>
    <w:multiLevelType w:val="hybridMultilevel"/>
    <w:tmpl w:val="7CA405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758F4"/>
    <w:multiLevelType w:val="hybridMultilevel"/>
    <w:tmpl w:val="835854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526DF"/>
    <w:multiLevelType w:val="multilevel"/>
    <w:tmpl w:val="C6900BBA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4A60BCC"/>
    <w:multiLevelType w:val="hybridMultilevel"/>
    <w:tmpl w:val="6D7CCA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66493"/>
    <w:multiLevelType w:val="hybridMultilevel"/>
    <w:tmpl w:val="BEE6F9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hyphenationZone w:val="425"/>
  <w:characterSpacingControl w:val="doNotCompress"/>
  <w:compat/>
  <w:rsids>
    <w:rsidRoot w:val="008843FC"/>
    <w:rsid w:val="00016A48"/>
    <w:rsid w:val="00060FAC"/>
    <w:rsid w:val="000651B8"/>
    <w:rsid w:val="00076263"/>
    <w:rsid w:val="001428FC"/>
    <w:rsid w:val="001C414F"/>
    <w:rsid w:val="002753FB"/>
    <w:rsid w:val="002C2394"/>
    <w:rsid w:val="0032387F"/>
    <w:rsid w:val="003558BD"/>
    <w:rsid w:val="00386FC7"/>
    <w:rsid w:val="00397AAB"/>
    <w:rsid w:val="003D1709"/>
    <w:rsid w:val="003E65E9"/>
    <w:rsid w:val="004305BC"/>
    <w:rsid w:val="004318DD"/>
    <w:rsid w:val="004F6950"/>
    <w:rsid w:val="005B4872"/>
    <w:rsid w:val="00604BC1"/>
    <w:rsid w:val="006060F5"/>
    <w:rsid w:val="006A0D72"/>
    <w:rsid w:val="008843FC"/>
    <w:rsid w:val="008A1D3A"/>
    <w:rsid w:val="008A355B"/>
    <w:rsid w:val="008B39BB"/>
    <w:rsid w:val="009256C4"/>
    <w:rsid w:val="00BB3D14"/>
    <w:rsid w:val="00BE0804"/>
    <w:rsid w:val="00C137CD"/>
    <w:rsid w:val="00C3353F"/>
    <w:rsid w:val="00C57DAA"/>
    <w:rsid w:val="00C91249"/>
    <w:rsid w:val="00C95010"/>
    <w:rsid w:val="00CA15EC"/>
    <w:rsid w:val="00E007D7"/>
    <w:rsid w:val="00E078E7"/>
    <w:rsid w:val="00EC2D4D"/>
    <w:rsid w:val="00F07946"/>
    <w:rsid w:val="00F26C49"/>
    <w:rsid w:val="00F34225"/>
    <w:rsid w:val="00FB0F77"/>
    <w:rsid w:val="00FF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46"/>
  </w:style>
  <w:style w:type="paragraph" w:styleId="Ttulo1">
    <w:name w:val="heading 1"/>
    <w:basedOn w:val="Normal1"/>
    <w:next w:val="Normal1"/>
    <w:rsid w:val="008843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843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843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843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843F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8843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843FC"/>
  </w:style>
  <w:style w:type="table" w:customStyle="1" w:styleId="TableNormal">
    <w:name w:val="Table Normal"/>
    <w:rsid w:val="008843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843F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8843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14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C414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060FA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60FA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9256C4"/>
    <w:pPr>
      <w:ind w:left="720"/>
      <w:contextualSpacing/>
    </w:pPr>
  </w:style>
  <w:style w:type="table" w:styleId="Tabelacomgrade">
    <w:name w:val="Table Grid"/>
    <w:basedOn w:val="Tabelanormal"/>
    <w:uiPriority w:val="59"/>
    <w:rsid w:val="00C95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fBkpi9Sew0" TargetMode="External"/><Relationship Id="rId13" Type="http://schemas.openxmlformats.org/officeDocument/2006/relationships/hyperlink" Target="https://youtu.be/V8JU4Q7hKe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br4Bu52trL8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youtu.be/esa1cH1ge_4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MAIS</cp:lastModifiedBy>
  <cp:revision>6</cp:revision>
  <dcterms:created xsi:type="dcterms:W3CDTF">2020-08-12T19:41:00Z</dcterms:created>
  <dcterms:modified xsi:type="dcterms:W3CDTF">2020-08-17T14:32:00Z</dcterms:modified>
</cp:coreProperties>
</file>